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75" w:rsidRDefault="00F01F75" w:rsidP="00F01F75">
      <w:pPr>
        <w:spacing w:after="41"/>
        <w:ind w:left="10" w:right="-15" w:hanging="10"/>
        <w:jc w:val="right"/>
      </w:pPr>
      <w:proofErr w:type="spellStart"/>
      <w:r>
        <w:rPr>
          <w:b/>
          <w:sz w:val="58"/>
          <w:u w:val="single" w:color="000000"/>
        </w:rPr>
        <w:t>Kednriya</w:t>
      </w:r>
      <w:proofErr w:type="spellEnd"/>
      <w:r>
        <w:rPr>
          <w:b/>
          <w:sz w:val="58"/>
          <w:u w:val="single" w:color="000000"/>
        </w:rPr>
        <w:t xml:space="preserve"> </w:t>
      </w:r>
      <w:proofErr w:type="spellStart"/>
      <w:r>
        <w:rPr>
          <w:b/>
          <w:sz w:val="58"/>
          <w:u w:val="single" w:color="000000"/>
        </w:rPr>
        <w:t>Vidyalaya</w:t>
      </w:r>
      <w:proofErr w:type="spellEnd"/>
      <w:r>
        <w:rPr>
          <w:b/>
          <w:sz w:val="58"/>
          <w:u w:val="single" w:color="000000"/>
        </w:rPr>
        <w:t xml:space="preserve"> No.1, </w:t>
      </w:r>
      <w:proofErr w:type="spellStart"/>
      <w:r>
        <w:rPr>
          <w:b/>
          <w:sz w:val="58"/>
          <w:u w:val="single" w:color="000000"/>
        </w:rPr>
        <w:t>Udhampur</w:t>
      </w:r>
      <w:proofErr w:type="spellEnd"/>
      <w:r>
        <w:rPr>
          <w:b/>
          <w:sz w:val="52"/>
        </w:rPr>
        <w:t xml:space="preserve"> </w:t>
      </w:r>
    </w:p>
    <w:p w:rsidR="00F01F75" w:rsidRDefault="00F01F75" w:rsidP="00F01F75">
      <w:pPr>
        <w:spacing w:after="0"/>
        <w:ind w:left="1176"/>
      </w:pPr>
      <w:r>
        <w:rPr>
          <w:b/>
          <w:sz w:val="46"/>
        </w:rPr>
        <w:t xml:space="preserve"> </w:t>
      </w:r>
      <w:r>
        <w:rPr>
          <w:b/>
          <w:sz w:val="46"/>
          <w:u w:val="single" w:color="000000"/>
        </w:rPr>
        <w:t>RESULT ANALYSIS IX &amp; XI Session 2019-20</w:t>
      </w:r>
      <w:r>
        <w:rPr>
          <w:b/>
          <w:sz w:val="46"/>
        </w:rPr>
        <w:t xml:space="preserve"> </w:t>
      </w:r>
    </w:p>
    <w:p w:rsidR="00F01F75" w:rsidRDefault="00F01F75" w:rsidP="00F01F75">
      <w:pPr>
        <w:spacing w:after="275"/>
        <w:ind w:left="852"/>
        <w:jc w:val="center"/>
      </w:pPr>
      <w:r>
        <w:rPr>
          <w:b/>
          <w:sz w:val="16"/>
        </w:rPr>
        <w:t xml:space="preserve"> </w:t>
      </w:r>
    </w:p>
    <w:p w:rsidR="00F01F75" w:rsidRDefault="00F01F75" w:rsidP="00F01F75">
      <w:pPr>
        <w:spacing w:after="0"/>
        <w:ind w:left="693"/>
        <w:jc w:val="center"/>
      </w:pPr>
      <w:r>
        <w:rPr>
          <w:b/>
          <w:sz w:val="32"/>
          <w:u w:val="single" w:color="000000"/>
        </w:rPr>
        <w:t>SEE RESULT OF CLASS IX</w:t>
      </w:r>
      <w:r>
        <w:rPr>
          <w:b/>
          <w:sz w:val="32"/>
        </w:rPr>
        <w:t xml:space="preserve"> </w:t>
      </w:r>
    </w:p>
    <w:tbl>
      <w:tblPr>
        <w:tblStyle w:val="TableGrid"/>
        <w:tblW w:w="10280" w:type="dxa"/>
        <w:tblInd w:w="0" w:type="dxa"/>
        <w:tblCellMar>
          <w:left w:w="146" w:type="dxa"/>
          <w:bottom w:w="5" w:type="dxa"/>
          <w:right w:w="83" w:type="dxa"/>
        </w:tblCellMar>
        <w:tblLook w:val="04A0" w:firstRow="1" w:lastRow="0" w:firstColumn="1" w:lastColumn="0" w:noHBand="0" w:noVBand="1"/>
      </w:tblPr>
      <w:tblGrid>
        <w:gridCol w:w="2527"/>
        <w:gridCol w:w="2151"/>
        <w:gridCol w:w="2207"/>
        <w:gridCol w:w="2227"/>
        <w:gridCol w:w="1168"/>
      </w:tblGrid>
      <w:tr w:rsidR="00F01F75" w:rsidTr="00422082">
        <w:trPr>
          <w:trHeight w:val="54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333"/>
            </w:pPr>
            <w:r>
              <w:rPr>
                <w:b/>
                <w:sz w:val="32"/>
              </w:rPr>
              <w:t xml:space="preserve">OVERALL RESULT 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/>
        </w:tc>
      </w:tr>
      <w:tr w:rsidR="00F01F75" w:rsidTr="00422082">
        <w:trPr>
          <w:trHeight w:val="1916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right="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F01F75" w:rsidRDefault="00F01F75" w:rsidP="00422082">
            <w:pPr>
              <w:ind w:right="64"/>
              <w:jc w:val="center"/>
            </w:pPr>
            <w:r>
              <w:rPr>
                <w:b/>
                <w:sz w:val="28"/>
              </w:rPr>
              <w:t xml:space="preserve">KV NO1 </w:t>
            </w:r>
          </w:p>
          <w:p w:rsidR="00F01F75" w:rsidRDefault="00F01F75" w:rsidP="00422082">
            <w:pPr>
              <w:ind w:right="63"/>
              <w:jc w:val="center"/>
            </w:pPr>
            <w:r>
              <w:rPr>
                <w:b/>
                <w:sz w:val="28"/>
              </w:rPr>
              <w:t xml:space="preserve">UDHAMPUR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right="65"/>
              <w:jc w:val="center"/>
            </w:pPr>
            <w:r>
              <w:rPr>
                <w:b/>
                <w:sz w:val="28"/>
              </w:rPr>
              <w:t xml:space="preserve">Total Number </w:t>
            </w:r>
          </w:p>
          <w:p w:rsidR="00F01F75" w:rsidRDefault="00F01F75" w:rsidP="00422082">
            <w:pPr>
              <w:ind w:right="64"/>
              <w:jc w:val="center"/>
            </w:pPr>
            <w:r>
              <w:rPr>
                <w:b/>
                <w:sz w:val="28"/>
              </w:rPr>
              <w:t xml:space="preserve">Of Students </w:t>
            </w:r>
          </w:p>
          <w:p w:rsidR="00F01F75" w:rsidRDefault="00F01F75" w:rsidP="00422082">
            <w:pPr>
              <w:ind w:right="59"/>
              <w:jc w:val="center"/>
            </w:pPr>
            <w:r>
              <w:rPr>
                <w:b/>
                <w:sz w:val="28"/>
              </w:rPr>
              <w:t xml:space="preserve">Registered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Total Number of Students Passed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11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Students falling in compartment category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48"/>
            </w:pPr>
            <w:r>
              <w:rPr>
                <w:b/>
                <w:sz w:val="28"/>
              </w:rPr>
              <w:t xml:space="preserve">Pass % </w:t>
            </w:r>
          </w:p>
        </w:tc>
      </w:tr>
      <w:tr w:rsidR="00F01F75" w:rsidTr="00422082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right="60"/>
              <w:jc w:val="center"/>
            </w:pPr>
            <w:r>
              <w:rPr>
                <w:b/>
                <w:sz w:val="28"/>
              </w:rPr>
              <w:t xml:space="preserve">246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right="64"/>
              <w:jc w:val="center"/>
            </w:pPr>
            <w:r>
              <w:rPr>
                <w:b/>
                <w:sz w:val="28"/>
              </w:rPr>
              <w:t xml:space="preserve">205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right="59"/>
              <w:jc w:val="center"/>
            </w:pPr>
            <w:r>
              <w:rPr>
                <w:b/>
                <w:sz w:val="28"/>
              </w:rPr>
              <w:t xml:space="preserve">41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left="14"/>
            </w:pPr>
            <w:r>
              <w:rPr>
                <w:b/>
                <w:sz w:val="28"/>
              </w:rPr>
              <w:t xml:space="preserve">83.30% </w:t>
            </w:r>
          </w:p>
        </w:tc>
      </w:tr>
    </w:tbl>
    <w:p w:rsidR="00F01F75" w:rsidRDefault="00F01F75" w:rsidP="00F01F75">
      <w:pPr>
        <w:spacing w:after="0"/>
        <w:ind w:left="1263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282" w:type="dxa"/>
        <w:tblInd w:w="0" w:type="dxa"/>
        <w:tblCellMar>
          <w:top w:w="128" w:type="dxa"/>
          <w:left w:w="108" w:type="dxa"/>
          <w:bottom w:w="8" w:type="dxa"/>
          <w:right w:w="84" w:type="dxa"/>
        </w:tblCellMar>
        <w:tblLook w:val="04A0" w:firstRow="1" w:lastRow="0" w:firstColumn="1" w:lastColumn="0" w:noHBand="0" w:noVBand="1"/>
      </w:tblPr>
      <w:tblGrid>
        <w:gridCol w:w="2528"/>
        <w:gridCol w:w="2153"/>
        <w:gridCol w:w="2206"/>
        <w:gridCol w:w="2228"/>
        <w:gridCol w:w="1167"/>
      </w:tblGrid>
      <w:tr w:rsidR="00F01F75" w:rsidTr="00422082">
        <w:trPr>
          <w:trHeight w:val="54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right="191"/>
              <w:jc w:val="right"/>
            </w:pPr>
            <w:r>
              <w:rPr>
                <w:b/>
                <w:sz w:val="32"/>
              </w:rPr>
              <w:t xml:space="preserve">SUBJECT WISE RESULT 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/>
        </w:tc>
      </w:tr>
      <w:tr w:rsidR="00F01F75" w:rsidTr="00422082">
        <w:trPr>
          <w:trHeight w:val="19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right="24"/>
              <w:jc w:val="center"/>
            </w:pPr>
            <w:r>
              <w:rPr>
                <w:b/>
                <w:sz w:val="28"/>
              </w:rPr>
              <w:t xml:space="preserve">SUBJECT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right="27"/>
              <w:jc w:val="center"/>
            </w:pPr>
            <w:r>
              <w:rPr>
                <w:b/>
                <w:sz w:val="28"/>
              </w:rPr>
              <w:t xml:space="preserve">Total Number </w:t>
            </w:r>
          </w:p>
          <w:p w:rsidR="00F01F75" w:rsidRDefault="00F01F75" w:rsidP="00422082">
            <w:pPr>
              <w:ind w:right="27"/>
              <w:jc w:val="center"/>
            </w:pPr>
            <w:r>
              <w:rPr>
                <w:b/>
                <w:sz w:val="28"/>
              </w:rPr>
              <w:t xml:space="preserve">Of Students </w:t>
            </w:r>
          </w:p>
          <w:p w:rsidR="00F01F75" w:rsidRDefault="00F01F75" w:rsidP="00422082">
            <w:pPr>
              <w:ind w:right="22"/>
              <w:jc w:val="center"/>
            </w:pPr>
            <w:r>
              <w:rPr>
                <w:b/>
                <w:sz w:val="28"/>
              </w:rPr>
              <w:t xml:space="preserve">Registered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Total Number of Students Passed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48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Students falling in compartment category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84"/>
            </w:pPr>
            <w:r>
              <w:rPr>
                <w:b/>
                <w:sz w:val="28"/>
              </w:rPr>
              <w:t xml:space="preserve">Pass % </w:t>
            </w:r>
          </w:p>
        </w:tc>
      </w:tr>
      <w:tr w:rsidR="00F01F75" w:rsidTr="00422082">
        <w:trPr>
          <w:trHeight w:val="48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ENGLISH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246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8"/>
              <w:jc w:val="center"/>
            </w:pPr>
            <w:r>
              <w:rPr>
                <w:b/>
                <w:sz w:val="28"/>
              </w:rPr>
              <w:t xml:space="preserve">229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31"/>
              <w:jc w:val="center"/>
            </w:pPr>
            <w:r>
              <w:rPr>
                <w:b/>
                <w:sz w:val="28"/>
              </w:rPr>
              <w:t xml:space="preserve">93.08 </w:t>
            </w:r>
          </w:p>
        </w:tc>
      </w:tr>
      <w:tr w:rsidR="00F01F75" w:rsidTr="00422082">
        <w:trPr>
          <w:trHeight w:val="48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HINDI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246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8"/>
              <w:jc w:val="center"/>
            </w:pPr>
            <w:r>
              <w:rPr>
                <w:b/>
                <w:sz w:val="28"/>
              </w:rPr>
              <w:t xml:space="preserve">232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14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31"/>
              <w:jc w:val="center"/>
            </w:pPr>
            <w:r>
              <w:rPr>
                <w:b/>
                <w:sz w:val="28"/>
              </w:rPr>
              <w:t xml:space="preserve">94.30 </w:t>
            </w:r>
          </w:p>
        </w:tc>
      </w:tr>
      <w:tr w:rsidR="00F01F75" w:rsidTr="00422082">
        <w:trPr>
          <w:trHeight w:val="48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MATHS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246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8"/>
              <w:jc w:val="center"/>
            </w:pPr>
            <w:r>
              <w:rPr>
                <w:b/>
                <w:sz w:val="28"/>
              </w:rPr>
              <w:t xml:space="preserve">211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35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31"/>
              <w:jc w:val="center"/>
            </w:pPr>
            <w:r>
              <w:rPr>
                <w:b/>
                <w:sz w:val="28"/>
              </w:rPr>
              <w:t xml:space="preserve">85.77 </w:t>
            </w:r>
          </w:p>
        </w:tc>
      </w:tr>
      <w:tr w:rsidR="00F01F75" w:rsidTr="00422082">
        <w:trPr>
          <w:trHeight w:val="48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SCIENCE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246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8"/>
              <w:jc w:val="center"/>
            </w:pPr>
            <w:r>
              <w:rPr>
                <w:b/>
                <w:sz w:val="28"/>
              </w:rPr>
              <w:t xml:space="preserve">210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36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31"/>
              <w:jc w:val="center"/>
            </w:pPr>
            <w:r>
              <w:rPr>
                <w:b/>
                <w:sz w:val="28"/>
              </w:rPr>
              <w:t xml:space="preserve">85.36 </w:t>
            </w:r>
          </w:p>
        </w:tc>
      </w:tr>
      <w:tr w:rsidR="00F01F75" w:rsidTr="00422082">
        <w:trPr>
          <w:trHeight w:val="48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SOCIAL SCIENCE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246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8"/>
              <w:jc w:val="center"/>
            </w:pPr>
            <w:r>
              <w:rPr>
                <w:b/>
                <w:sz w:val="28"/>
              </w:rPr>
              <w:t xml:space="preserve">206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40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31"/>
              <w:jc w:val="center"/>
            </w:pPr>
            <w:r>
              <w:rPr>
                <w:b/>
                <w:sz w:val="28"/>
              </w:rPr>
              <w:t xml:space="preserve">83.73 </w:t>
            </w:r>
          </w:p>
        </w:tc>
      </w:tr>
      <w:tr w:rsidR="00F01F75" w:rsidTr="00422082">
        <w:trPr>
          <w:trHeight w:val="48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IT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3"/>
              <w:jc w:val="center"/>
            </w:pPr>
            <w:r>
              <w:rPr>
                <w:b/>
                <w:sz w:val="28"/>
              </w:rPr>
              <w:t xml:space="preserve">246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8"/>
              <w:jc w:val="center"/>
            </w:pPr>
            <w:r>
              <w:rPr>
                <w:b/>
                <w:sz w:val="28"/>
              </w:rPr>
              <w:t xml:space="preserve">246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4"/>
              <w:jc w:val="center"/>
            </w:pPr>
            <w:r>
              <w:rPr>
                <w:b/>
                <w:sz w:val="28"/>
              </w:rPr>
              <w:t xml:space="preserve">NIL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5"/>
              <w:jc w:val="center"/>
            </w:pPr>
            <w:r>
              <w:rPr>
                <w:b/>
                <w:sz w:val="28"/>
              </w:rPr>
              <w:t xml:space="preserve">100 </w:t>
            </w:r>
          </w:p>
        </w:tc>
      </w:tr>
    </w:tbl>
    <w:p w:rsidR="00F01F75" w:rsidRDefault="00F01F75" w:rsidP="00F01F75">
      <w:pPr>
        <w:spacing w:after="165"/>
      </w:pPr>
      <w:r>
        <w:rPr>
          <w:b/>
          <w:sz w:val="8"/>
        </w:rPr>
        <w:t xml:space="preserve">  </w:t>
      </w:r>
    </w:p>
    <w:p w:rsidR="00F01F75" w:rsidRDefault="00F01F75" w:rsidP="00F01F75">
      <w:pPr>
        <w:spacing w:after="0"/>
      </w:pPr>
      <w:r>
        <w:rPr>
          <w:b/>
          <w:sz w:val="8"/>
        </w:rPr>
        <w:t xml:space="preserve"> </w:t>
      </w:r>
      <w:r>
        <w:rPr>
          <w:b/>
          <w:sz w:val="8"/>
        </w:rPr>
        <w:tab/>
        <w:t xml:space="preserve"> </w:t>
      </w:r>
    </w:p>
    <w:p w:rsidR="00F01F75" w:rsidRDefault="00F01F75" w:rsidP="00F01F75">
      <w:pPr>
        <w:spacing w:after="472"/>
      </w:pPr>
      <w:r>
        <w:rPr>
          <w:b/>
          <w:sz w:val="8"/>
        </w:rPr>
        <w:t xml:space="preserve"> </w:t>
      </w:r>
    </w:p>
    <w:p w:rsidR="00F01F75" w:rsidRDefault="00F01F75" w:rsidP="00F01F75">
      <w:pPr>
        <w:spacing w:after="0"/>
        <w:ind w:left="933"/>
        <w:jc w:val="center"/>
      </w:pPr>
      <w:r>
        <w:rPr>
          <w:b/>
          <w:sz w:val="32"/>
        </w:rPr>
        <w:lastRenderedPageBreak/>
        <w:t xml:space="preserve">SEE RESULT OF CLASS XI </w:t>
      </w:r>
    </w:p>
    <w:tbl>
      <w:tblPr>
        <w:tblStyle w:val="TableGrid"/>
        <w:tblW w:w="10517" w:type="dxa"/>
        <w:tblInd w:w="0" w:type="dxa"/>
        <w:tblCellMar>
          <w:top w:w="63" w:type="dxa"/>
          <w:left w:w="106" w:type="dxa"/>
          <w:bottom w:w="3" w:type="dxa"/>
          <w:right w:w="74" w:type="dxa"/>
        </w:tblCellMar>
        <w:tblLook w:val="04A0" w:firstRow="1" w:lastRow="0" w:firstColumn="1" w:lastColumn="0" w:noHBand="0" w:noVBand="1"/>
      </w:tblPr>
      <w:tblGrid>
        <w:gridCol w:w="2552"/>
        <w:gridCol w:w="2196"/>
        <w:gridCol w:w="2199"/>
        <w:gridCol w:w="2434"/>
        <w:gridCol w:w="1136"/>
      </w:tblGrid>
      <w:tr w:rsidR="00F01F75" w:rsidTr="00422082">
        <w:trPr>
          <w:trHeight w:val="4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466"/>
            </w:pPr>
            <w:r>
              <w:rPr>
                <w:b/>
                <w:sz w:val="32"/>
              </w:rPr>
              <w:t xml:space="preserve">OVERALL RESULT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/>
        </w:tc>
      </w:tr>
      <w:tr w:rsidR="00F01F75" w:rsidTr="00422082">
        <w:trPr>
          <w:trHeight w:val="137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2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F01F75" w:rsidRDefault="00F01F75" w:rsidP="00422082">
            <w:pPr>
              <w:ind w:right="33"/>
              <w:jc w:val="center"/>
            </w:pPr>
            <w:r>
              <w:rPr>
                <w:b/>
                <w:sz w:val="28"/>
              </w:rPr>
              <w:t xml:space="preserve">KV NO1 </w:t>
            </w:r>
          </w:p>
          <w:p w:rsidR="00F01F75" w:rsidRDefault="00F01F75" w:rsidP="00422082">
            <w:pPr>
              <w:ind w:right="32"/>
              <w:jc w:val="center"/>
            </w:pPr>
            <w:r>
              <w:rPr>
                <w:b/>
                <w:sz w:val="28"/>
              </w:rPr>
              <w:t xml:space="preserve">UDHAMPUR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>
            <w:pPr>
              <w:jc w:val="both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r>
              <w:rPr>
                <w:b/>
                <w:sz w:val="28"/>
              </w:rPr>
              <w:t xml:space="preserve">Students </w:t>
            </w:r>
          </w:p>
          <w:p w:rsidR="00F01F75" w:rsidRDefault="00F01F75" w:rsidP="00422082">
            <w:r>
              <w:rPr>
                <w:b/>
                <w:sz w:val="28"/>
              </w:rPr>
              <w:t xml:space="preserve">Registered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Total Number of Students Passed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7"/>
              <w:jc w:val="center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Students falling in compartment category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>
            <w:pPr>
              <w:ind w:left="3"/>
            </w:pPr>
            <w:r>
              <w:rPr>
                <w:b/>
                <w:sz w:val="28"/>
              </w:rPr>
              <w:t xml:space="preserve">Pass % </w:t>
            </w:r>
          </w:p>
        </w:tc>
      </w:tr>
      <w:tr w:rsidR="00F01F75" w:rsidTr="0042208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right="36"/>
              <w:jc w:val="center"/>
            </w:pPr>
            <w:r>
              <w:rPr>
                <w:b/>
                <w:sz w:val="28"/>
              </w:rPr>
              <w:t xml:space="preserve">175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right="33"/>
              <w:jc w:val="center"/>
            </w:pPr>
            <w:r>
              <w:rPr>
                <w:b/>
                <w:sz w:val="28"/>
              </w:rPr>
              <w:t xml:space="preserve">168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right="28"/>
              <w:jc w:val="center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left="108"/>
            </w:pPr>
            <w:r>
              <w:rPr>
                <w:b/>
                <w:sz w:val="28"/>
              </w:rPr>
              <w:t xml:space="preserve">96.0% </w:t>
            </w:r>
          </w:p>
        </w:tc>
      </w:tr>
    </w:tbl>
    <w:p w:rsidR="00F01F75" w:rsidRDefault="00F01F75" w:rsidP="00F01F75">
      <w:pPr>
        <w:spacing w:after="0"/>
        <w:ind w:right="44"/>
        <w:jc w:val="righ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518" w:type="dxa"/>
        <w:tblInd w:w="0" w:type="dxa"/>
        <w:tblCellMar>
          <w:top w:w="53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198"/>
        <w:gridCol w:w="2199"/>
        <w:gridCol w:w="2434"/>
        <w:gridCol w:w="1137"/>
      </w:tblGrid>
      <w:tr w:rsidR="00F01F75" w:rsidTr="00422082">
        <w:trPr>
          <w:trHeight w:val="43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598"/>
            </w:pPr>
            <w:r>
              <w:rPr>
                <w:b/>
                <w:sz w:val="28"/>
              </w:rPr>
              <w:t xml:space="preserve">SCIENCE STREAM 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1F75" w:rsidRDefault="00F01F75" w:rsidP="00422082"/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/>
        </w:tc>
      </w:tr>
      <w:tr w:rsidR="00F01F75" w:rsidTr="00422082">
        <w:trPr>
          <w:trHeight w:val="1181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SUBJECT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Students </w:t>
            </w:r>
          </w:p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Registered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Total Number of Students Passed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Students falling in compartment category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Pass %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ENGLISH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87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86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98.85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HINDI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35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MATHS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51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51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PHYSICS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87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84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96.55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CHEMISTRY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87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86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98.85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BIOLOGY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43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43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6"/>
        </w:trPr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COMPUTER SCIENCE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29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93.10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r>
              <w:rPr>
                <w:b/>
                <w:sz w:val="24"/>
              </w:rPr>
              <w:t xml:space="preserve">OVERALL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87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83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95.40 </w:t>
            </w:r>
          </w:p>
        </w:tc>
      </w:tr>
    </w:tbl>
    <w:p w:rsidR="00F01F75" w:rsidRDefault="00F01F75" w:rsidP="00F01F75">
      <w:pPr>
        <w:spacing w:after="0"/>
        <w:ind w:right="44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518" w:type="dxa"/>
        <w:tblInd w:w="0" w:type="dxa"/>
        <w:tblCellMar>
          <w:top w:w="53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198"/>
        <w:gridCol w:w="2199"/>
        <w:gridCol w:w="2434"/>
        <w:gridCol w:w="1137"/>
      </w:tblGrid>
      <w:tr w:rsidR="00F01F75" w:rsidTr="00422082">
        <w:trPr>
          <w:trHeight w:val="43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378"/>
            </w:pPr>
            <w:r>
              <w:rPr>
                <w:b/>
                <w:sz w:val="28"/>
              </w:rPr>
              <w:t xml:space="preserve">COMMERCE STREAM 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/>
        </w:tc>
      </w:tr>
      <w:tr w:rsidR="00F01F75" w:rsidTr="00422082">
        <w:trPr>
          <w:trHeight w:val="1184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SUBJECT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Students </w:t>
            </w:r>
          </w:p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Registered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Total Number of Students Passed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Students falling in compartment category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01F75" w:rsidRDefault="00F01F75" w:rsidP="00422082">
            <w:pPr>
              <w:ind w:left="1"/>
            </w:pPr>
            <w:r>
              <w:rPr>
                <w:b/>
                <w:sz w:val="24"/>
              </w:rPr>
              <w:t xml:space="preserve">Pass %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ENGLISH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HINDI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lastRenderedPageBreak/>
              <w:t xml:space="preserve">MATHS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ACCOUNTANCY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33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97.06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BUSSINESS STUDIES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ECONOMICS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4"/>
        </w:trPr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IP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r>
              <w:rPr>
                <w:b/>
                <w:sz w:val="24"/>
              </w:rPr>
              <w:t xml:space="preserve">OVERALL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33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97.06 </w:t>
            </w:r>
          </w:p>
        </w:tc>
      </w:tr>
    </w:tbl>
    <w:p w:rsidR="00F01F75" w:rsidRDefault="00F01F75" w:rsidP="00F01F75">
      <w:pPr>
        <w:spacing w:after="0"/>
        <w:ind w:right="44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518" w:type="dxa"/>
        <w:tblInd w:w="0" w:type="dxa"/>
        <w:tblCellMar>
          <w:top w:w="82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198"/>
        <w:gridCol w:w="2199"/>
        <w:gridCol w:w="2434"/>
        <w:gridCol w:w="1137"/>
      </w:tblGrid>
      <w:tr w:rsidR="00F01F75" w:rsidTr="00422082">
        <w:trPr>
          <w:trHeight w:val="43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322"/>
            </w:pPr>
            <w:r>
              <w:rPr>
                <w:b/>
                <w:sz w:val="28"/>
              </w:rPr>
              <w:t xml:space="preserve">HUMANITIES STREAM 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/>
        </w:tc>
      </w:tr>
      <w:tr w:rsidR="00F01F75" w:rsidTr="00422082">
        <w:trPr>
          <w:trHeight w:val="1231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SUBJECT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Students </w:t>
            </w:r>
          </w:p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Registered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Total Number of Students Passed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Students falling in compartment category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1F75" w:rsidRDefault="00F01F75" w:rsidP="00422082">
            <w:pPr>
              <w:ind w:left="1"/>
            </w:pPr>
            <w:r>
              <w:rPr>
                <w:b/>
                <w:sz w:val="24"/>
              </w:rPr>
              <w:t xml:space="preserve">Pass %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ENGLISH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53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98.15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HINDI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52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96.30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HISTORY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GEOGRAPHY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POLITICAL SCIENCE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49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49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6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ECONOMICS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r>
              <w:rPr>
                <w:b/>
                <w:sz w:val="24"/>
              </w:rPr>
              <w:t xml:space="preserve">OVERALL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52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96.30 </w:t>
            </w:r>
          </w:p>
        </w:tc>
      </w:tr>
    </w:tbl>
    <w:p w:rsidR="00F01F75" w:rsidRDefault="00F01F75" w:rsidP="00F01F75">
      <w:pPr>
        <w:spacing w:after="0"/>
        <w:ind w:left="108"/>
      </w:pPr>
      <w:r>
        <w:rPr>
          <w:b/>
          <w:sz w:val="24"/>
        </w:rPr>
        <w:t xml:space="preserve">Note- Result of two students of science stream has been withheld due to absence during SEE. </w:t>
      </w:r>
    </w:p>
    <w:p w:rsidR="005718A3" w:rsidRDefault="005718A3">
      <w:bookmarkStart w:id="0" w:name="_GoBack"/>
      <w:bookmarkEnd w:id="0"/>
    </w:p>
    <w:sectPr w:rsidR="005718A3" w:rsidSect="00F01F75">
      <w:pgSz w:w="12240" w:h="15840"/>
      <w:pgMar w:top="90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5"/>
    <w:rsid w:val="005718A3"/>
    <w:rsid w:val="00F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E8DBB-9280-4D79-9EE9-1567BFF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7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01F75"/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</dc:creator>
  <cp:keywords/>
  <dc:description/>
  <cp:lastModifiedBy>Sharad</cp:lastModifiedBy>
  <cp:revision>1</cp:revision>
  <dcterms:created xsi:type="dcterms:W3CDTF">2020-04-29T04:15:00Z</dcterms:created>
  <dcterms:modified xsi:type="dcterms:W3CDTF">2020-04-29T04:16:00Z</dcterms:modified>
</cp:coreProperties>
</file>